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59" w:rsidRDefault="00B90159" w:rsidP="00B90159">
      <w:pPr>
        <w:pStyle w:val="a5"/>
        <w:spacing w:before="75" w:beforeAutospacing="0" w:after="75" w:afterAutospacing="0" w:line="42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铜陵学院大学生活动</w:t>
      </w:r>
      <w:proofErr w:type="gramStart"/>
      <w:r>
        <w:rPr>
          <w:rFonts w:hint="eastAsia"/>
          <w:b/>
          <w:bCs/>
          <w:sz w:val="28"/>
        </w:rPr>
        <w:t>中心消防</w:t>
      </w:r>
      <w:proofErr w:type="gramEnd"/>
      <w:r>
        <w:rPr>
          <w:rFonts w:hint="eastAsia"/>
          <w:b/>
          <w:bCs/>
          <w:sz w:val="28"/>
        </w:rPr>
        <w:t>控制室装修项目报价表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2875"/>
        <w:gridCol w:w="1697"/>
        <w:gridCol w:w="990"/>
        <w:gridCol w:w="1415"/>
        <w:gridCol w:w="1414"/>
      </w:tblGrid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</w:t>
            </w:r>
          </w:p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(元)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静电地板</w:t>
            </w:r>
          </w:p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（35mm厚）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平方米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面积以现场为准，结算时不调整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600*600铝板吊顶</w:t>
            </w:r>
          </w:p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穿孔铝板厚1.0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平方米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面积以现场为准，结算时不调整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开窗洞（约</w:t>
            </w:r>
            <w:r>
              <w:rPr>
                <w:rFonts w:hint="eastAsia"/>
                <w:kern w:val="2"/>
                <w:sz w:val="21"/>
                <w:szCs w:val="21"/>
              </w:rPr>
              <w:t>1500*700）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材质颜色与整体配套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开平窗（约</w:t>
            </w:r>
            <w:r>
              <w:rPr>
                <w:rFonts w:hint="eastAsia"/>
                <w:kern w:val="2"/>
                <w:sz w:val="21"/>
                <w:szCs w:val="21"/>
              </w:rPr>
              <w:t>1500*700）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材质颜色与整体配套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拆消防喷淋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asci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订制及安装钢质防火门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樘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约2000*700</w:t>
            </w: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开空调孔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日光灯管（600*600）</w:t>
            </w:r>
          </w:p>
          <w:p w:rsidR="00B90159" w:rsidRDefault="00B90159">
            <w:pPr>
              <w:pStyle w:val="a5"/>
              <w:spacing w:before="75" w:beforeAutospacing="0" w:after="75" w:afterAutospacing="0" w:line="420" w:lineRule="atLeast"/>
              <w:jc w:val="center"/>
              <w:rPr>
                <w:color w:val="000000"/>
                <w:kern w:val="2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含灯线</w:t>
            </w:r>
            <w:proofErr w:type="gramEnd"/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穿管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:rsidR="00B90159" w:rsidTr="00B90159">
        <w:trPr>
          <w:trHeight w:val="5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搬运少量物品、清理工程垃圾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jc w:val="center"/>
              <w:rPr>
                <w:szCs w:val="21"/>
              </w:rPr>
            </w:pPr>
          </w:p>
        </w:tc>
      </w:tr>
      <w:tr w:rsidR="00B90159" w:rsidTr="00B90159">
        <w:trPr>
          <w:trHeight w:val="591"/>
          <w:jc w:val="center"/>
        </w:trPr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59" w:rsidRDefault="00B90159">
            <w:pPr>
              <w:spacing w:line="5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合   计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59" w:rsidRDefault="00B90159">
            <w:pPr>
              <w:jc w:val="center"/>
              <w:rPr>
                <w:szCs w:val="21"/>
              </w:rPr>
            </w:pPr>
          </w:p>
        </w:tc>
      </w:tr>
    </w:tbl>
    <w:p w:rsidR="00B90159" w:rsidRDefault="00B90159" w:rsidP="00B90159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B90159" w:rsidRDefault="00B90159" w:rsidP="00B90159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报价单位（公章）：</w:t>
      </w:r>
    </w:p>
    <w:p w:rsidR="00B90159" w:rsidRDefault="00B90159" w:rsidP="00B90159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联系电话：</w:t>
      </w:r>
    </w:p>
    <w:p w:rsidR="0047604F" w:rsidRDefault="0047604F"/>
    <w:sectPr w:rsidR="0047604F" w:rsidSect="0047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B3" w:rsidRDefault="00DB47B3" w:rsidP="00B90159">
      <w:r>
        <w:separator/>
      </w:r>
    </w:p>
  </w:endnote>
  <w:endnote w:type="continuationSeparator" w:id="0">
    <w:p w:rsidR="00DB47B3" w:rsidRDefault="00DB47B3" w:rsidP="00B9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B3" w:rsidRDefault="00DB47B3" w:rsidP="00B90159">
      <w:r>
        <w:separator/>
      </w:r>
    </w:p>
  </w:footnote>
  <w:footnote w:type="continuationSeparator" w:id="0">
    <w:p w:rsidR="00DB47B3" w:rsidRDefault="00DB47B3" w:rsidP="00B9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159"/>
    <w:rsid w:val="0047604F"/>
    <w:rsid w:val="00B90159"/>
    <w:rsid w:val="00DB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1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159"/>
    <w:rPr>
      <w:sz w:val="18"/>
      <w:szCs w:val="18"/>
    </w:rPr>
  </w:style>
  <w:style w:type="paragraph" w:styleId="a5">
    <w:name w:val="Normal (Web)"/>
    <w:basedOn w:val="a"/>
    <w:unhideWhenUsed/>
    <w:rsid w:val="00B901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3</cp:revision>
  <dcterms:created xsi:type="dcterms:W3CDTF">2018-11-19T08:38:00Z</dcterms:created>
  <dcterms:modified xsi:type="dcterms:W3CDTF">2018-11-19T08:39:00Z</dcterms:modified>
</cp:coreProperties>
</file>