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2023年铜陵学院仿生能源实验室水电改造工程</w:t>
      </w:r>
      <w:r>
        <w:rPr>
          <w:rFonts w:hint="eastAsia" w:ascii="宋体" w:hAnsi="宋体"/>
          <w:b/>
          <w:bCs/>
          <w:sz w:val="28"/>
          <w:szCs w:val="28"/>
        </w:rPr>
        <w:t>报价表</w:t>
      </w:r>
      <w:bookmarkEnd w:id="0"/>
    </w:p>
    <w:tbl>
      <w:tblPr>
        <w:tblStyle w:val="5"/>
        <w:tblW w:w="916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311"/>
        <w:gridCol w:w="602"/>
        <w:gridCol w:w="712"/>
        <w:gridCol w:w="725"/>
        <w:gridCol w:w="950"/>
        <w:gridCol w:w="1209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6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2023年铜陵学院仿生能源实验室水电改造工程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76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60"/>
              </w:tabs>
              <w:spacing w:line="240" w:lineRule="auto"/>
              <w:ind w:left="2398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项目(设备)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详细技术参数或规格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型号要求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电缆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YJV4*95+1*16电缆（铜泉）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米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135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落地配电柜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1700*700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桥架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100*50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米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水管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PPR25（建议日丰）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米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36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下水管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ФPVC50管（建议日丰）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米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40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增压泵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400W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线鼻子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95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只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线鼻子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只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安装费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电缆安装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米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135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含吊顶拆除及恢复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PPR水管安装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米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36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含吊顶拆除及恢复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PVC水管安装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米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40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管件辅材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直接、弯头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内丝直接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项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总水</w:t>
            </w: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  <w:lang w:eastAsia="zh-CN"/>
              </w:rPr>
              <w:t>、电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表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安装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项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根据现场要求配置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税费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税率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项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776"/>
              </w:tabs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合计（人民币大写）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eastAsia="zh-CN"/>
              </w:rPr>
              <w:tab/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</w:tr>
    </w:tbl>
    <w:p>
      <w:pPr>
        <w:jc w:val="left"/>
        <w:rPr>
          <w:rFonts w:ascii="宋体" w:hAnsi="宋体"/>
          <w:sz w:val="24"/>
        </w:rPr>
      </w:pP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报价单位（公章</w:t>
      </w:r>
      <w:r>
        <w:rPr>
          <w:sz w:val="24"/>
        </w:rPr>
        <w:t xml:space="preserve"> </w:t>
      </w:r>
      <w:r>
        <w:rPr>
          <w:rFonts w:hint="eastAsia"/>
          <w:sz w:val="24"/>
        </w:rPr>
        <w:t>）</w:t>
      </w:r>
    </w:p>
    <w:p>
      <w:pPr>
        <w:pStyle w:val="2"/>
      </w:pPr>
    </w:p>
    <w:p>
      <w:pPr>
        <w:snapToGrid w:val="0"/>
        <w:spacing w:line="360" w:lineRule="auto"/>
        <w:jc w:val="left"/>
        <w:rPr>
          <w:rFonts w:hint="eastAsia" w:eastAsia="宋体"/>
          <w:lang w:eastAsia="zh-CN"/>
        </w:rPr>
      </w:pPr>
      <w:r>
        <w:rPr>
          <w:rFonts w:hint="eastAsia"/>
          <w:sz w:val="24"/>
        </w:rPr>
        <w:t>时间</w:t>
      </w:r>
      <w:r>
        <w:rPr>
          <w:rFonts w:hint="eastAsia"/>
          <w:sz w:val="24"/>
          <w:lang w:eastAsia="zh-CN"/>
        </w:rPr>
        <w:t>：</w:t>
      </w:r>
    </w:p>
    <w:p>
      <w:pPr>
        <w:tabs>
          <w:tab w:val="left" w:pos="6975"/>
        </w:tabs>
        <w:ind w:firstLine="5145" w:firstLineChars="2450"/>
        <w:rPr>
          <w:rFonts w:hint="eastAsia"/>
        </w:rPr>
      </w:pPr>
      <w:r>
        <w:rPr>
          <w:rFonts w:hint="eastAsia"/>
        </w:rPr>
        <w:t>签字（盖章）：</w:t>
      </w:r>
    </w:p>
    <w:p>
      <w:pPr>
        <w:pStyle w:val="2"/>
      </w:pPr>
    </w:p>
    <w:p>
      <w:pPr>
        <w:tabs>
          <w:tab w:val="left" w:pos="5145"/>
        </w:tabs>
      </w:pPr>
      <w:r>
        <w:tab/>
      </w:r>
      <w:r>
        <w:rPr>
          <w:rFonts w:hint="eastAsia"/>
        </w:rPr>
        <w:t>年</w:t>
      </w:r>
      <w:r>
        <w:t xml:space="preserve">     </w:t>
      </w:r>
      <w:r>
        <w:rPr>
          <w:rFonts w:hint="eastAsia"/>
        </w:rPr>
        <w:t>月</w:t>
      </w:r>
      <w:r>
        <w:t xml:space="preserve">     </w:t>
      </w:r>
      <w:r>
        <w:rPr>
          <w:rFonts w:hint="eastAsia"/>
        </w:rPr>
        <w:t>日</w:t>
      </w:r>
    </w:p>
    <w:p>
      <w:pPr>
        <w:tabs>
          <w:tab w:val="left" w:pos="5145"/>
        </w:tabs>
      </w:pPr>
    </w:p>
    <w:p>
      <w:pPr>
        <w:tabs>
          <w:tab w:val="left" w:pos="5370"/>
        </w:tabs>
      </w:pPr>
      <w:r>
        <w:tab/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TBhNTNjNjhkMWM2ZDdlZTYxNjRkMDBkOTFhMWUifQ=="/>
  </w:docVars>
  <w:rsids>
    <w:rsidRoot w:val="7AA87F25"/>
    <w:rsid w:val="7AA8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420"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30"/>
    </w:pPr>
    <w:rPr>
      <w:rFonts w:ascii="Times New Roman" w:hAnsi="Times New Roman" w:cs="Times New Roman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2023-08-03T01:51:00Z</dcterms:created>
  <dc:creator>WPS_1665537845</dc:creator>
  <cp:lastModifiedBy>WPS_1665537845</cp:lastModifiedBy>
  <dcterms:modified xsi:type="dcterms:W3CDTF">2023-08-03T01:56:42Z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6F3A68D8C89E4B8FA42BF9A11269960D_11</vt:lpwstr>
  </property>
</Properties>
</file>