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00" w:lineRule="atLeas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附件：</w:t>
      </w:r>
      <w:bookmarkStart w:id="0" w:name="_GoBack"/>
      <w:r>
        <w:rPr>
          <w:rFonts w:hint="eastAsia" w:ascii="宋体" w:hAnsi="宋体"/>
          <w:color w:val="000000"/>
          <w:sz w:val="28"/>
          <w:szCs w:val="28"/>
        </w:rPr>
        <w:t>铜陵学院维修（土建工程）申报表</w:t>
      </w:r>
      <w:bookmarkEnd w:id="0"/>
    </w:p>
    <w:p>
      <w:pPr>
        <w:spacing w:after="156" w:line="270" w:lineRule="atLeast"/>
        <w:jc w:val="center"/>
        <w:rPr>
          <w:rFonts w:ascii="宋体" w:hAnsi="宋体"/>
          <w:color w:val="000000"/>
          <w:sz w:val="18"/>
          <w:szCs w:val="18"/>
        </w:rPr>
      </w:pPr>
      <w:r>
        <w:rPr>
          <w:rStyle w:val="4"/>
          <w:rFonts w:hint="eastAsia"/>
          <w:color w:val="000000"/>
          <w:sz w:val="36"/>
          <w:szCs w:val="36"/>
        </w:rPr>
        <w:t>铜陵学院2020年度维修（土建工程）申报表</w:t>
      </w:r>
    </w:p>
    <w:tbl>
      <w:tblPr>
        <w:tblStyle w:val="2"/>
        <w:tblW w:w="93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21"/>
        <w:gridCol w:w="7728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9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56" w:after="156"/>
              <w:rPr>
                <w:rFonts w:ascii="宋体" w:hAnsi="宋体" w:cs="宋体"/>
                <w:sz w:val="24"/>
              </w:rPr>
            </w:pPr>
            <w:r>
              <w:t>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15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0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具体</w:t>
            </w:r>
          </w:p>
          <w:p>
            <w:pPr>
              <w:spacing w:line="1000" w:lineRule="atLeast"/>
              <w:jc w:val="center"/>
            </w:pPr>
            <w:r>
              <w:rPr>
                <w:rFonts w:hint="eastAsia"/>
              </w:rPr>
              <w:t>维修</w:t>
            </w:r>
          </w:p>
          <w:p>
            <w:pPr>
              <w:spacing w:line="1000" w:lineRule="atLeast"/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spacing w:line="1000" w:lineRule="atLeast"/>
              <w:jc w:val="center"/>
            </w:pPr>
            <w:r>
              <w:rPr>
                <w:rFonts w:hint="eastAsia"/>
              </w:rPr>
              <w:t>及其</w:t>
            </w:r>
          </w:p>
          <w:p>
            <w:pPr>
              <w:spacing w:line="100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100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27" w:hRule="atLeast"/>
        </w:trPr>
        <w:tc>
          <w:tcPr>
            <w:tcW w:w="15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12" w:after="312" w:line="3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维修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before="312" w:after="312" w:line="3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312" w:after="312" w:line="380" w:lineRule="atLeast"/>
              <w:rPr>
                <w:rFonts w:hint="eastAsia" w:ascii="宋体" w:hAnsi="宋体"/>
                <w:sz w:val="24"/>
              </w:rPr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 </w:t>
            </w:r>
          </w:p>
          <w:p>
            <w:pPr>
              <w:spacing w:before="312" w:after="312" w:line="380" w:lineRule="atLeast"/>
            </w:pPr>
            <w:r>
              <w:rPr>
                <w:rFonts w:hint="eastAsia"/>
              </w:rPr>
              <w:t> </w:t>
            </w:r>
          </w:p>
          <w:p>
            <w:pPr>
              <w:spacing w:before="312" w:after="312" w:line="380" w:lineRule="atLeast"/>
            </w:pPr>
            <w:r>
              <w:t>                  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（公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章）</w:t>
            </w:r>
          </w:p>
          <w:p>
            <w:pPr>
              <w:spacing w:before="312" w:after="312" w:line="38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负责人（签名）：</w:t>
            </w:r>
            <w:r>
              <w:t>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年</w:t>
            </w:r>
            <w:r>
              <w:t>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        电话：</w:t>
      </w: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3BD4"/>
    <w:rsid w:val="17A0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customStyle="1" w:styleId="5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2020-06-18T06:46:00Z</dcterms:created>
  <dc:creator>tlxy016</dc:creator>
  <cp:lastModifiedBy>tlxy016</cp:lastModifiedBy>
  <dcterms:modified xsi:type="dcterms:W3CDTF">2020-06-18T06:47:54Z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